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FC" w:rsidRDefault="001161AC" w:rsidP="001161AC">
      <w:pPr>
        <w:pStyle w:val="Bezriadkovania"/>
      </w:pPr>
      <w:r>
        <w:t>VÝVINOVÉ PORUCHY UČENIA</w:t>
      </w:r>
    </w:p>
    <w:p w:rsidR="001161AC" w:rsidRDefault="001161AC" w:rsidP="001161AC">
      <w:pPr>
        <w:pStyle w:val="Bezriadkovania"/>
      </w:pPr>
    </w:p>
    <w:p w:rsidR="001161AC" w:rsidRDefault="001161AC" w:rsidP="001161AC">
      <w:pPr>
        <w:pStyle w:val="Bezriadkovania"/>
      </w:pPr>
      <w:r>
        <w:t>Sem patria problémy, ťažkosti v učení  a z toho vyplývajúci konečný neprospech.</w:t>
      </w:r>
    </w:p>
    <w:p w:rsidR="001161AC" w:rsidRDefault="001161AC" w:rsidP="001161AC">
      <w:pPr>
        <w:pStyle w:val="Bezriadkovania"/>
      </w:pPr>
      <w:r>
        <w:t>Problémy sa vyskytujú napriek dostatočnej inteligencii, napriek dostatočnej funkcie zraku a sluchu, pri pôvodne dobrej motivácii učiť sa.</w:t>
      </w:r>
    </w:p>
    <w:p w:rsidR="001161AC" w:rsidRDefault="001161AC" w:rsidP="001161AC">
      <w:pPr>
        <w:pStyle w:val="Bezriadkovania"/>
      </w:pPr>
      <w:r>
        <w:t xml:space="preserve">Poruchy sa prejavujú v jednom alebo vo viacerých psychických procesoch, ktoré sa zúčastňujú na porozumení hovorenej a písanej reči a matematiky. Prejavujú sa v nedokonalej schopnosti počúvať, myslieť, hovoriť, čítať, písať, počítať, v problémoch v koncentrácii pozornosti, vnímania a jemnej motoriky. </w:t>
      </w:r>
    </w:p>
    <w:p w:rsidR="001161AC" w:rsidRDefault="001161AC" w:rsidP="001161AC">
      <w:pPr>
        <w:pStyle w:val="Bezriadkovania"/>
      </w:pPr>
      <w:r>
        <w:t>Medzi základné vývinové poruchy učenia patria:</w:t>
      </w:r>
    </w:p>
    <w:p w:rsidR="001161AC" w:rsidRDefault="001161AC" w:rsidP="001161AC">
      <w:pPr>
        <w:pStyle w:val="Bezriadkovania"/>
      </w:pPr>
      <w:r>
        <w:t>DYSLEXIA – vývinová porucha čítania, prejavuje sa výrazným zaostávaním v rozvoji čitateľských zručností a návykov (technika, kvalita, tempo čítania, porozumenie čítanému)</w:t>
      </w:r>
      <w:r w:rsidR="00CD020E">
        <w:t>, deti nerozlišujú jednotlivé hlásky, zamieňajú si ich a ťažko spájajú do slabík na tie zas do slov.</w:t>
      </w:r>
    </w:p>
    <w:p w:rsidR="001161AC" w:rsidRDefault="001161AC" w:rsidP="001161AC">
      <w:pPr>
        <w:pStyle w:val="Bezriadkovania"/>
      </w:pPr>
      <w:r>
        <w:t>DYSFÁZIA – vývinová porucha reči, prejavuje sa výrazným zaostávaním v oblasti porozumenia hovorenému slovu</w:t>
      </w:r>
    </w:p>
    <w:p w:rsidR="001161AC" w:rsidRDefault="001161AC" w:rsidP="001161AC">
      <w:pPr>
        <w:pStyle w:val="Bezriadkovania"/>
      </w:pPr>
      <w:r>
        <w:t>DYSGRAFIA – vývinová porucha písania, prejavuje sa poruchou v technike písania a v grafickej stránke prejavu</w:t>
      </w:r>
      <w:r w:rsidR="00CD020E">
        <w:t>, porucha schopnosti napodobniť tvary písmen, písmo môže byť až nečitateľné, žiak nie je schopný zaznačiť si učivo v písomnej podobe.</w:t>
      </w:r>
    </w:p>
    <w:p w:rsidR="001161AC" w:rsidRDefault="001161AC" w:rsidP="001161AC">
      <w:pPr>
        <w:pStyle w:val="Bezriadkovania"/>
      </w:pPr>
      <w:r>
        <w:t>DYSORTOGRAFIA – vývinová porucha pravopisu, prejavuje sa narušenou schopnosťou osvojiť si a uplatňovať gramatické pravidlá v</w:t>
      </w:r>
      <w:r w:rsidR="004257F8">
        <w:t> </w:t>
      </w:r>
      <w:r>
        <w:t>písaní</w:t>
      </w:r>
      <w:r w:rsidR="00C0674C">
        <w:t>, dieťa nepočuje mäkčene, dĺžne, konce slov a viet, nevzťahuje sa na chybné písanie ypsilonu.</w:t>
      </w:r>
    </w:p>
    <w:p w:rsidR="004257F8" w:rsidRDefault="004257F8" w:rsidP="001161AC">
      <w:pPr>
        <w:pStyle w:val="Bezriadkovania"/>
      </w:pPr>
      <w:r>
        <w:t>DYSKALKÚLIA – vývinová porucha matematických schopností, prejavuje sa v zníženej schopnosti rozumieť matematickým pojmom, vzťahom, uplatňovať ich v riešení matematických úloh</w:t>
      </w:r>
      <w:r w:rsidR="00C0674C">
        <w:t>, žiaci majú problémy s osvojením číselných znakov</w:t>
      </w:r>
    </w:p>
    <w:p w:rsidR="00D0352A" w:rsidRDefault="00D0352A" w:rsidP="001161AC">
      <w:pPr>
        <w:pStyle w:val="Bezriadkovania"/>
      </w:pPr>
      <w:r>
        <w:t>DYSMÚZIA – vývinová porucha hudobných schopností</w:t>
      </w:r>
      <w:r w:rsidR="00C0674C">
        <w:t>, nedostatok alebo strata zmyslu pre hudbu.</w:t>
      </w:r>
    </w:p>
    <w:p w:rsidR="00D0352A" w:rsidRDefault="00D0352A" w:rsidP="001161AC">
      <w:pPr>
        <w:pStyle w:val="Bezriadkovania"/>
      </w:pPr>
      <w:r>
        <w:t>DYSPINXIA – vývinová porucha kreslenia</w:t>
      </w:r>
      <w:r w:rsidR="00C0674C">
        <w:t>.</w:t>
      </w:r>
    </w:p>
    <w:p w:rsidR="00C0674C" w:rsidRDefault="00C0674C" w:rsidP="001161AC">
      <w:pPr>
        <w:pStyle w:val="Bezriadkovania"/>
      </w:pPr>
      <w:r>
        <w:t>DYSPRAXIA - vývinová porucha schopnosti naučiť sa vykonávať zložitejšie úkony</w:t>
      </w:r>
    </w:p>
    <w:p w:rsidR="001D1DA3" w:rsidRDefault="001D1DA3" w:rsidP="001161AC">
      <w:pPr>
        <w:pStyle w:val="Bezriadkovania"/>
      </w:pPr>
    </w:p>
    <w:p w:rsidR="001D1DA3" w:rsidRDefault="001D1DA3" w:rsidP="001161AC">
      <w:pPr>
        <w:pStyle w:val="Bezriadkovania"/>
      </w:pPr>
      <w:r>
        <w:t xml:space="preserve">PRÍČINOU vývinových porúch je </w:t>
      </w:r>
    </w:p>
    <w:p w:rsidR="001D1DA3" w:rsidRDefault="001D1DA3" w:rsidP="001D1DA3">
      <w:pPr>
        <w:pStyle w:val="Bezriadkovania"/>
        <w:numPr>
          <w:ilvl w:val="0"/>
          <w:numId w:val="1"/>
        </w:numPr>
      </w:pPr>
      <w:r>
        <w:t>pravdepodobne nedokonalá funkčná súhra mozgových hemisfér podmienená ĽMD</w:t>
      </w:r>
    </w:p>
    <w:p w:rsidR="001D1DA3" w:rsidRDefault="001D1DA3" w:rsidP="001D1DA3">
      <w:pPr>
        <w:pStyle w:val="Bezriadkovania"/>
        <w:numPr>
          <w:ilvl w:val="0"/>
          <w:numId w:val="1"/>
        </w:numPr>
      </w:pPr>
      <w:r>
        <w:t>dedičnosť</w:t>
      </w:r>
    </w:p>
    <w:p w:rsidR="001D1DA3" w:rsidRDefault="001D1DA3" w:rsidP="001D1DA3">
      <w:pPr>
        <w:pStyle w:val="Bezriadkovania"/>
        <w:numPr>
          <w:ilvl w:val="0"/>
          <w:numId w:val="1"/>
        </w:numPr>
      </w:pPr>
      <w:r>
        <w:t>neurotická príčina nevhodne zvolenou metódou výučby čítania, písania a matematiky</w:t>
      </w:r>
    </w:p>
    <w:p w:rsidR="001D1DA3" w:rsidRDefault="001D1DA3" w:rsidP="001D1DA3">
      <w:pPr>
        <w:pStyle w:val="Bezriadkovania"/>
      </w:pPr>
    </w:p>
    <w:p w:rsidR="001D1DA3" w:rsidRDefault="001D1DA3" w:rsidP="001D1DA3">
      <w:pPr>
        <w:pStyle w:val="Bezriadkovania"/>
      </w:pPr>
      <w:r>
        <w:t>ZVLÁŠTNOSTI správania detí so VPU</w:t>
      </w:r>
    </w:p>
    <w:p w:rsidR="001D1DA3" w:rsidRDefault="001D1DA3" w:rsidP="001D1DA3">
      <w:pPr>
        <w:pStyle w:val="Bezriadkovania"/>
      </w:pPr>
      <w:r>
        <w:t>Odlišnosti v správaní detí so VPU v porovnaní s ostatnými žiakmi v triede môžu byť podmienené</w:t>
      </w:r>
    </w:p>
    <w:p w:rsidR="001D1DA3" w:rsidRDefault="001D1DA3" w:rsidP="001D1DA3">
      <w:pPr>
        <w:pStyle w:val="Bezriadkovania"/>
        <w:numPr>
          <w:ilvl w:val="0"/>
          <w:numId w:val="1"/>
        </w:numPr>
      </w:pPr>
      <w:r>
        <w:t>poruchou učenia</w:t>
      </w:r>
    </w:p>
    <w:p w:rsidR="001D1DA3" w:rsidRDefault="001D1DA3" w:rsidP="001D1DA3">
      <w:pPr>
        <w:pStyle w:val="Bezriadkovania"/>
        <w:numPr>
          <w:ilvl w:val="0"/>
          <w:numId w:val="1"/>
        </w:numPr>
      </w:pPr>
      <w:r>
        <w:t>nevhodným výchovným vedením dieťaťa v rodine (vysoké nároky rodičov na dieťa alebo naopak nezáujem rodičov o dieťa)</w:t>
      </w:r>
    </w:p>
    <w:p w:rsidR="001D1DA3" w:rsidRDefault="00D94FC6" w:rsidP="001D1DA3">
      <w:pPr>
        <w:pStyle w:val="Bezriadkovania"/>
        <w:numPr>
          <w:ilvl w:val="0"/>
          <w:numId w:val="1"/>
        </w:numPr>
      </w:pPr>
      <w:r>
        <w:t>odmietavým postojom spolužiakov</w:t>
      </w:r>
    </w:p>
    <w:p w:rsidR="00D94FC6" w:rsidRDefault="00D94FC6" w:rsidP="00D94FC6">
      <w:pPr>
        <w:pStyle w:val="Bezriadkovania"/>
        <w:ind w:left="720"/>
      </w:pPr>
    </w:p>
    <w:p w:rsidR="00D94FC6" w:rsidRDefault="00D94FC6" w:rsidP="00D94FC6">
      <w:pPr>
        <w:pStyle w:val="Bezriadkovania"/>
      </w:pPr>
      <w:r>
        <w:t>HYPERAKTIVITA je zvýšený nepokoj</w:t>
      </w:r>
    </w:p>
    <w:p w:rsidR="00D94FC6" w:rsidRDefault="00D94FC6" w:rsidP="00D94FC6">
      <w:pPr>
        <w:pStyle w:val="Bezriadkovania"/>
        <w:numPr>
          <w:ilvl w:val="0"/>
          <w:numId w:val="1"/>
        </w:numPr>
      </w:pPr>
      <w:r>
        <w:t>dieťa potrebuje neustály fyzický pohyb – zmeny polohy tela v lavici, prechádzanie sa po triede</w:t>
      </w:r>
    </w:p>
    <w:p w:rsidR="00D94FC6" w:rsidRDefault="00D94FC6" w:rsidP="00D94FC6">
      <w:pPr>
        <w:pStyle w:val="Bezriadkovania"/>
        <w:numPr>
          <w:ilvl w:val="0"/>
          <w:numId w:val="1"/>
        </w:numPr>
      </w:pPr>
      <w:r>
        <w:t>výbuchy zlosti</w:t>
      </w:r>
    </w:p>
    <w:p w:rsidR="00D94FC6" w:rsidRDefault="00D94FC6" w:rsidP="00D94FC6">
      <w:pPr>
        <w:pStyle w:val="Bezriadkovania"/>
        <w:numPr>
          <w:ilvl w:val="0"/>
          <w:numId w:val="1"/>
        </w:numPr>
      </w:pPr>
      <w:r>
        <w:t>agresívne konanie (kopanie, bitie spolužiaka, hádzanie predmetmi do spolužiakov, napádanie slabších, oslovovanie prezývkami)</w:t>
      </w:r>
    </w:p>
    <w:p w:rsidR="00D94FC6" w:rsidRDefault="00D94FC6" w:rsidP="00D94FC6">
      <w:pPr>
        <w:pStyle w:val="Bezriadkovania"/>
        <w:numPr>
          <w:ilvl w:val="0"/>
          <w:numId w:val="1"/>
        </w:numPr>
      </w:pPr>
      <w:r>
        <w:t>je dôsledkom ĽMD</w:t>
      </w:r>
    </w:p>
    <w:p w:rsidR="00D94FC6" w:rsidRDefault="00D94FC6" w:rsidP="00D94FC6">
      <w:pPr>
        <w:pStyle w:val="Bezriadkovania"/>
      </w:pPr>
    </w:p>
    <w:p w:rsidR="00D94FC6" w:rsidRDefault="00D94FC6" w:rsidP="00D94FC6">
      <w:pPr>
        <w:pStyle w:val="Bezriadkovania"/>
      </w:pPr>
      <w:r>
        <w:t xml:space="preserve">HYPOAKTIVITA je pasívnosť, </w:t>
      </w:r>
      <w:proofErr w:type="spellStart"/>
      <w:r>
        <w:t>utlmenosť</w:t>
      </w:r>
      <w:proofErr w:type="spellEnd"/>
      <w:r>
        <w:t xml:space="preserve">, pomalosť, zvýšená unaviteľnosť, poruchy spánku, bolesti hlavy, brucha, tiky, zajakavosť, </w:t>
      </w:r>
      <w:proofErr w:type="spellStart"/>
      <w:r>
        <w:t>enuréza</w:t>
      </w:r>
      <w:proofErr w:type="spellEnd"/>
    </w:p>
    <w:p w:rsidR="00D94FC6" w:rsidRDefault="00D94FC6" w:rsidP="00D94FC6">
      <w:pPr>
        <w:pStyle w:val="Bezriadkovania"/>
        <w:numPr>
          <w:ilvl w:val="0"/>
          <w:numId w:val="1"/>
        </w:numPr>
      </w:pPr>
      <w:r>
        <w:t>je dôsledkom znechutenia žiaka preťažovaním zo strany školy a rodičov</w:t>
      </w:r>
    </w:p>
    <w:p w:rsidR="00D94FC6" w:rsidRDefault="00D94FC6" w:rsidP="00D94FC6">
      <w:pPr>
        <w:pStyle w:val="Bezriadkovania"/>
        <w:numPr>
          <w:ilvl w:val="0"/>
          <w:numId w:val="1"/>
        </w:numPr>
      </w:pPr>
      <w:r>
        <w:t>je dôsledkom tzv. skleníkovej výchovy</w:t>
      </w:r>
    </w:p>
    <w:p w:rsidR="00D94FC6" w:rsidRDefault="00D94FC6" w:rsidP="00D94FC6">
      <w:pPr>
        <w:pStyle w:val="Bezriadkovania"/>
        <w:numPr>
          <w:ilvl w:val="0"/>
          <w:numId w:val="1"/>
        </w:numPr>
      </w:pPr>
      <w:r>
        <w:t>je rezignáciou na neúspechy</w:t>
      </w:r>
    </w:p>
    <w:p w:rsidR="00D94FC6" w:rsidRDefault="00D94FC6" w:rsidP="00D94FC6">
      <w:pPr>
        <w:pStyle w:val="Bezriadkovania"/>
        <w:ind w:left="360"/>
      </w:pPr>
    </w:p>
    <w:p w:rsidR="007B05C7" w:rsidRDefault="00D94FC6" w:rsidP="007B05C7">
      <w:pPr>
        <w:pStyle w:val="Bezriadkovania"/>
        <w:numPr>
          <w:ilvl w:val="0"/>
          <w:numId w:val="1"/>
        </w:numPr>
      </w:pPr>
      <w:r>
        <w:t>zvyčajne nesprávne považujeme takéhoto žiaka za lajdáka</w:t>
      </w:r>
    </w:p>
    <w:p w:rsidR="007B05C7" w:rsidRDefault="007B05C7" w:rsidP="007B05C7">
      <w:pPr>
        <w:pStyle w:val="Bezriadkovania"/>
        <w:numPr>
          <w:ilvl w:val="0"/>
          <w:numId w:val="1"/>
        </w:numPr>
      </w:pPr>
      <w:r>
        <w:t>deti s poruchami učenia zvyčajne samy seba hodnotia horšie než ostatní spolužiaci, úspech pripisujú skôr šťastiu než vedomostiam</w:t>
      </w:r>
    </w:p>
    <w:p w:rsidR="007B05C7" w:rsidRDefault="007B05C7" w:rsidP="007B05C7">
      <w:pPr>
        <w:pStyle w:val="Bezriadkovania"/>
        <w:numPr>
          <w:ilvl w:val="0"/>
          <w:numId w:val="1"/>
        </w:numPr>
      </w:pPr>
      <w:r>
        <w:t>menej diskutujú, sú menej schopní udržať konverzáciu</w:t>
      </w:r>
    </w:p>
    <w:p w:rsidR="007B05C7" w:rsidRDefault="007B05C7" w:rsidP="007B05C7">
      <w:pPr>
        <w:pStyle w:val="Bezriadkovania"/>
      </w:pPr>
    </w:p>
    <w:p w:rsidR="007B05C7" w:rsidRDefault="007B05C7" w:rsidP="007B05C7">
      <w:pPr>
        <w:pStyle w:val="Bezriadkovania"/>
      </w:pPr>
      <w:r>
        <w:t>NEDISCIPLINOVANÉ SPRÁVANIE je zapríčinené</w:t>
      </w:r>
    </w:p>
    <w:p w:rsidR="007B05C7" w:rsidRDefault="007B05C7" w:rsidP="007B05C7">
      <w:pPr>
        <w:pStyle w:val="Bezriadkovania"/>
        <w:numPr>
          <w:ilvl w:val="0"/>
          <w:numId w:val="1"/>
        </w:numPr>
      </w:pPr>
      <w:r>
        <w:t>únavou</w:t>
      </w:r>
    </w:p>
    <w:p w:rsidR="007B05C7" w:rsidRDefault="007B05C7" w:rsidP="007B05C7">
      <w:pPr>
        <w:pStyle w:val="Bezriadkovania"/>
        <w:numPr>
          <w:ilvl w:val="0"/>
          <w:numId w:val="1"/>
        </w:numPr>
      </w:pPr>
      <w:r>
        <w:t>nudou</w:t>
      </w:r>
    </w:p>
    <w:p w:rsidR="007B05C7" w:rsidRDefault="007B05C7" w:rsidP="007B05C7">
      <w:pPr>
        <w:pStyle w:val="Bezriadkovania"/>
        <w:numPr>
          <w:ilvl w:val="0"/>
          <w:numId w:val="1"/>
        </w:numPr>
      </w:pPr>
      <w:r>
        <w:t>žiakovou frustráciou</w:t>
      </w:r>
    </w:p>
    <w:p w:rsidR="007B05C7" w:rsidRDefault="007B05C7" w:rsidP="007B05C7">
      <w:pPr>
        <w:pStyle w:val="Bezriadkovania"/>
        <w:numPr>
          <w:ilvl w:val="0"/>
          <w:numId w:val="1"/>
        </w:numPr>
      </w:pPr>
      <w:r>
        <w:t>nejasnými pravidlami zo strany učiteľa</w:t>
      </w:r>
    </w:p>
    <w:p w:rsidR="007B05C7" w:rsidRDefault="007B05C7" w:rsidP="007B05C7">
      <w:pPr>
        <w:pStyle w:val="Bezriadkovania"/>
        <w:numPr>
          <w:ilvl w:val="0"/>
          <w:numId w:val="1"/>
        </w:numPr>
      </w:pPr>
      <w:r>
        <w:t>problémami pozornosti, neschopnosti sa koncentrovať</w:t>
      </w:r>
    </w:p>
    <w:p w:rsidR="007B05C7" w:rsidRDefault="007B05C7" w:rsidP="007B05C7">
      <w:pPr>
        <w:pStyle w:val="Bezriadkovania"/>
        <w:numPr>
          <w:ilvl w:val="0"/>
          <w:numId w:val="1"/>
        </w:numPr>
      </w:pPr>
      <w:r>
        <w:t>ak žiak nedokáže sám, bez pomoci, riešiť zadané úlohy, nerozumie inštrukcii – preto sa obracia na spolužiakov a vyrušuje</w:t>
      </w:r>
    </w:p>
    <w:p w:rsidR="007B05C7" w:rsidRDefault="007B05C7" w:rsidP="007B05C7">
      <w:pPr>
        <w:pStyle w:val="Bezriadkovania"/>
        <w:numPr>
          <w:ilvl w:val="0"/>
          <w:numId w:val="1"/>
        </w:numPr>
      </w:pPr>
      <w:r>
        <w:t>alebo v snahe vyhnúť sa napomenutiu nerobí nič</w:t>
      </w:r>
    </w:p>
    <w:p w:rsidR="00D11BDB" w:rsidRDefault="00D11BDB" w:rsidP="00D11BDB">
      <w:pPr>
        <w:pStyle w:val="Bezriadkovania"/>
      </w:pPr>
    </w:p>
    <w:p w:rsidR="00D11BDB" w:rsidRDefault="00D11BDB" w:rsidP="00D11BDB">
      <w:pPr>
        <w:pStyle w:val="Bezriadkovania"/>
      </w:pPr>
      <w:r>
        <w:t>ODPORÚČANIA</w:t>
      </w:r>
    </w:p>
    <w:p w:rsidR="00D11BDB" w:rsidRDefault="00D11BDB" w:rsidP="00D11BDB">
      <w:pPr>
        <w:pStyle w:val="Bezriadkovania"/>
        <w:numPr>
          <w:ilvl w:val="0"/>
          <w:numId w:val="1"/>
        </w:numPr>
      </w:pPr>
      <w:r>
        <w:t>presadiť takéhoto žiaka do prvej lavice</w:t>
      </w:r>
    </w:p>
    <w:p w:rsidR="00D11BDB" w:rsidRDefault="00D11BDB" w:rsidP="00D11BDB">
      <w:pPr>
        <w:pStyle w:val="Bezriadkovania"/>
        <w:numPr>
          <w:ilvl w:val="0"/>
          <w:numId w:val="1"/>
        </w:numPr>
      </w:pPr>
      <w:r>
        <w:t>definovať v triede jasné pravidlá správania sa, opakovať ich a kontrolovať ich dodržiavanie</w:t>
      </w:r>
    </w:p>
    <w:p w:rsidR="00D11BDB" w:rsidRDefault="00D11BDB" w:rsidP="00D11BDB">
      <w:pPr>
        <w:pStyle w:val="Bezriadkovania"/>
        <w:numPr>
          <w:ilvl w:val="0"/>
          <w:numId w:val="1"/>
        </w:numPr>
      </w:pPr>
      <w:r>
        <w:t>nenútiť žiakov do úplného pokoja, tolerovať im nezvyčajnú polohu tela pri vyučovaní (ak tým neruší iných – kľačanie na stoličke, turecký sed)</w:t>
      </w:r>
    </w:p>
    <w:p w:rsidR="00D11BDB" w:rsidRDefault="00D11BDB" w:rsidP="00D11BDB">
      <w:pPr>
        <w:pStyle w:val="Bezriadkovania"/>
        <w:numPr>
          <w:ilvl w:val="0"/>
          <w:numId w:val="1"/>
        </w:numPr>
      </w:pPr>
      <w:r>
        <w:t>umožniť týmto žiakom pohybové uvoľnenie počas hodiny: zotrieť tabuľu, rozdať pomôcky</w:t>
      </w:r>
    </w:p>
    <w:p w:rsidR="00D11BDB" w:rsidRDefault="00D11BDB" w:rsidP="00D11BDB">
      <w:pPr>
        <w:pStyle w:val="Bezriadkovania"/>
        <w:numPr>
          <w:ilvl w:val="0"/>
          <w:numId w:val="1"/>
        </w:numPr>
      </w:pPr>
      <w:r>
        <w:t xml:space="preserve">taktne upozorňovať žiaka na </w:t>
      </w:r>
      <w:proofErr w:type="spellStart"/>
      <w:r>
        <w:t>neupravenosť</w:t>
      </w:r>
      <w:proofErr w:type="spellEnd"/>
      <w:r>
        <w:t xml:space="preserve"> a neporiadok vo veciach, ktorý je typický pre žiakov s ĽMD</w:t>
      </w:r>
    </w:p>
    <w:p w:rsidR="00D11BDB" w:rsidRDefault="00411E94" w:rsidP="00D11BDB">
      <w:pPr>
        <w:pStyle w:val="Bezriadkovania"/>
        <w:numPr>
          <w:ilvl w:val="0"/>
          <w:numId w:val="1"/>
        </w:numPr>
      </w:pPr>
      <w:r>
        <w:t>poskytnúť mu dlhší čas na úlohu</w:t>
      </w:r>
    </w:p>
    <w:p w:rsidR="00411E94" w:rsidRDefault="00411E94" w:rsidP="00D11BDB">
      <w:pPr>
        <w:pStyle w:val="Bezriadkovania"/>
        <w:numPr>
          <w:ilvl w:val="0"/>
          <w:numId w:val="1"/>
        </w:numPr>
      </w:pPr>
      <w:r>
        <w:t xml:space="preserve">kontrolovať koncentráciu pozornosti a jeho porozumenie zadaniu tak, že mu kladieme otázky k zadaniu  </w:t>
      </w:r>
    </w:p>
    <w:p w:rsidR="00934833" w:rsidRDefault="00934833" w:rsidP="00D11BDB">
      <w:pPr>
        <w:pStyle w:val="Bezriadkovania"/>
        <w:numPr>
          <w:ilvl w:val="0"/>
          <w:numId w:val="1"/>
        </w:numPr>
      </w:pPr>
      <w:r>
        <w:t>oboznámime triedu s kritériami hodnotenia takéhoto spolužiaka</w:t>
      </w:r>
    </w:p>
    <w:p w:rsidR="00D74326" w:rsidRDefault="00D74326" w:rsidP="00A361CA">
      <w:pPr>
        <w:pStyle w:val="Bezriadkovania"/>
        <w:ind w:left="720"/>
      </w:pPr>
      <w:r>
        <w:t xml:space="preserve">                                             </w:t>
      </w:r>
      <w:r w:rsidR="00A361CA">
        <w:t xml:space="preserve">                                       </w:t>
      </w:r>
      <w:r>
        <w:t xml:space="preserve">  (Miroslava Nováková)</w:t>
      </w:r>
    </w:p>
    <w:p w:rsidR="00D74326" w:rsidRDefault="00D74326" w:rsidP="00D74326">
      <w:pPr>
        <w:pStyle w:val="Bezriadkovania"/>
        <w:ind w:left="8496"/>
      </w:pPr>
    </w:p>
    <w:p w:rsidR="007B05C7" w:rsidRDefault="007B05C7" w:rsidP="007B05C7">
      <w:pPr>
        <w:pStyle w:val="Bezriadkovania"/>
      </w:pPr>
    </w:p>
    <w:p w:rsidR="001161AC" w:rsidRDefault="001161AC" w:rsidP="001161AC">
      <w:pPr>
        <w:pStyle w:val="Bezriadkovania"/>
      </w:pPr>
    </w:p>
    <w:p w:rsidR="007B05C7" w:rsidRDefault="007B05C7" w:rsidP="001161AC">
      <w:pPr>
        <w:pStyle w:val="Bezriadkovania"/>
      </w:pPr>
    </w:p>
    <w:p w:rsidR="001161AC" w:rsidRDefault="001161AC" w:rsidP="001161AC">
      <w:pPr>
        <w:pStyle w:val="Bezriadkovania"/>
      </w:pPr>
    </w:p>
    <w:sectPr w:rsidR="001161AC" w:rsidSect="00763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733F1"/>
    <w:multiLevelType w:val="hybridMultilevel"/>
    <w:tmpl w:val="005AE6AC"/>
    <w:lvl w:ilvl="0" w:tplc="9E107D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1161AC"/>
    <w:rsid w:val="001161AC"/>
    <w:rsid w:val="001D1DA3"/>
    <w:rsid w:val="00411E94"/>
    <w:rsid w:val="004257F8"/>
    <w:rsid w:val="007635FC"/>
    <w:rsid w:val="007A1171"/>
    <w:rsid w:val="007B05C7"/>
    <w:rsid w:val="00882828"/>
    <w:rsid w:val="00934833"/>
    <w:rsid w:val="00A361CA"/>
    <w:rsid w:val="00A5618A"/>
    <w:rsid w:val="00C0674C"/>
    <w:rsid w:val="00CA762F"/>
    <w:rsid w:val="00CD020E"/>
    <w:rsid w:val="00D0352A"/>
    <w:rsid w:val="00D11BDB"/>
    <w:rsid w:val="00D74326"/>
    <w:rsid w:val="00D94FC6"/>
    <w:rsid w:val="00E63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35F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autoRedefine/>
    <w:uiPriority w:val="1"/>
    <w:qFormat/>
    <w:rsid w:val="007A1171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7A1171"/>
    <w:rPr>
      <w:rFonts w:ascii="Times New Roman" w:hAnsi="Times New Roman"/>
      <w:sz w:val="24"/>
    </w:rPr>
  </w:style>
  <w:style w:type="paragraph" w:styleId="Odsekzoznamu">
    <w:name w:val="List Paragraph"/>
    <w:basedOn w:val="Normlny"/>
    <w:uiPriority w:val="34"/>
    <w:qFormat/>
    <w:rsid w:val="007B05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</dc:creator>
  <cp:lastModifiedBy>Marek</cp:lastModifiedBy>
  <cp:revision>11</cp:revision>
  <dcterms:created xsi:type="dcterms:W3CDTF">2012-06-17T16:12:00Z</dcterms:created>
  <dcterms:modified xsi:type="dcterms:W3CDTF">2012-06-18T16:13:00Z</dcterms:modified>
</cp:coreProperties>
</file>